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591bd55a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ef610e4f3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Rashidabad,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bfed973d84e28" /><Relationship Type="http://schemas.openxmlformats.org/officeDocument/2006/relationships/numbering" Target="/word/numbering.xml" Id="R9a7f4fa146d342da" /><Relationship Type="http://schemas.openxmlformats.org/officeDocument/2006/relationships/settings" Target="/word/settings.xml" Id="Rcf06c3407b5d459b" /><Relationship Type="http://schemas.openxmlformats.org/officeDocument/2006/relationships/image" Target="/word/media/37cc079c-22e9-481e-9bd6-da43f59dcda3.png" Id="R2deef610e4f34bfd" /></Relationships>
</file>