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9b82f5be3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cad394c9e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Rasminjerab,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f57bf7cd94655" /><Relationship Type="http://schemas.openxmlformats.org/officeDocument/2006/relationships/numbering" Target="/word/numbering.xml" Id="Rdcdf4a44c7704ff2" /><Relationship Type="http://schemas.openxmlformats.org/officeDocument/2006/relationships/settings" Target="/word/settings.xml" Id="R8f0dbfa373864bab" /><Relationship Type="http://schemas.openxmlformats.org/officeDocument/2006/relationships/image" Target="/word/media/440d4e3a-337e-4a47-87d8-3a2e14f1980e.png" Id="R5cfcad394c9e46dc" /></Relationships>
</file>