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c27ecd991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6ea42944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 Wadani,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0d134af984e61" /><Relationship Type="http://schemas.openxmlformats.org/officeDocument/2006/relationships/numbering" Target="/word/numbering.xml" Id="Rdeadc2712e2c44a5" /><Relationship Type="http://schemas.openxmlformats.org/officeDocument/2006/relationships/settings" Target="/word/settings.xml" Id="R239440f5b71d433f" /><Relationship Type="http://schemas.openxmlformats.org/officeDocument/2006/relationships/image" Target="/word/media/f207ba89-43a5-43b3-bf03-e98399d96794.png" Id="Rc0fe6ea429444c12" /></Relationships>
</file>