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68bdc2e6f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bce184419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Razaabad,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b5d2e4872415c" /><Relationship Type="http://schemas.openxmlformats.org/officeDocument/2006/relationships/numbering" Target="/word/numbering.xml" Id="Re5a11986c05e4020" /><Relationship Type="http://schemas.openxmlformats.org/officeDocument/2006/relationships/settings" Target="/word/settings.xml" Id="R1f9b14dda380409a" /><Relationship Type="http://schemas.openxmlformats.org/officeDocument/2006/relationships/image" Target="/word/media/4d1f40c6-61cb-44de-b2ff-aa7dd2d2e9b3.png" Id="R5b1bce1844194313" /></Relationships>
</file>