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12f5657b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5dad4c267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5227e64a748c1" /><Relationship Type="http://schemas.openxmlformats.org/officeDocument/2006/relationships/numbering" Target="/word/numbering.xml" Id="Rcf431514f53b401a" /><Relationship Type="http://schemas.openxmlformats.org/officeDocument/2006/relationships/settings" Target="/word/settings.xml" Id="Rc9c6d9b11be64dcc" /><Relationship Type="http://schemas.openxmlformats.org/officeDocument/2006/relationships/image" Target="/word/media/22187172-d213-4ef0-9295-4d4fbf963ecd.png" Id="R23f5dad4c267408f" /></Relationships>
</file>