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fe106a59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cc5271dd4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Rikri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52194a5b74480" /><Relationship Type="http://schemas.openxmlformats.org/officeDocument/2006/relationships/numbering" Target="/word/numbering.xml" Id="R0ccb80f58a3f40d6" /><Relationship Type="http://schemas.openxmlformats.org/officeDocument/2006/relationships/settings" Target="/word/settings.xml" Id="Rc0bb37ed99f84f0a" /><Relationship Type="http://schemas.openxmlformats.org/officeDocument/2006/relationships/image" Target="/word/media/b4caadbf-52fe-4e05-ba35-59af2b63e1c3.png" Id="R313cc5271dd440d4" /></Relationships>
</file>