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6aa07f008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4bd2f51dd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Rindra Raisani,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f5727c5db4a64" /><Relationship Type="http://schemas.openxmlformats.org/officeDocument/2006/relationships/numbering" Target="/word/numbering.xml" Id="Re6733e623d9044cb" /><Relationship Type="http://schemas.openxmlformats.org/officeDocument/2006/relationships/settings" Target="/word/settings.xml" Id="Rcc4b62664d904f59" /><Relationship Type="http://schemas.openxmlformats.org/officeDocument/2006/relationships/image" Target="/word/media/8cea8459-416b-44c6-ae73-1f816443d92c.png" Id="Rba94bd2f51dd432c" /></Relationships>
</file>