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817e6d2b6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b26de3859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Roshanpur,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6160a0c9f4a10" /><Relationship Type="http://schemas.openxmlformats.org/officeDocument/2006/relationships/numbering" Target="/word/numbering.xml" Id="Rba6519abbdcd4b70" /><Relationship Type="http://schemas.openxmlformats.org/officeDocument/2006/relationships/settings" Target="/word/settings.xml" Id="R3aad56a44fb9478c" /><Relationship Type="http://schemas.openxmlformats.org/officeDocument/2006/relationships/image" Target="/word/media/ddc919d0-2725-483a-ac54-e17ce328c95a.png" Id="R1bdb26de385943dc" /></Relationships>
</file>