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be591f284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cdbd3cae0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Rustam Shadularwala,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03a307c3b403b" /><Relationship Type="http://schemas.openxmlformats.org/officeDocument/2006/relationships/numbering" Target="/word/numbering.xml" Id="R79bbb12e92964920" /><Relationship Type="http://schemas.openxmlformats.org/officeDocument/2006/relationships/settings" Target="/word/settings.xml" Id="Rb0da57e942f74b5f" /><Relationship Type="http://schemas.openxmlformats.org/officeDocument/2006/relationships/image" Target="/word/media/17d4a591-f701-4804-a02e-0c710328630d.png" Id="R944cdbd3cae04c09" /></Relationships>
</file>