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01df39f7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5dc6ff01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Saadullah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28f0e6a7436e" /><Relationship Type="http://schemas.openxmlformats.org/officeDocument/2006/relationships/numbering" Target="/word/numbering.xml" Id="R86e5e288404945d4" /><Relationship Type="http://schemas.openxmlformats.org/officeDocument/2006/relationships/settings" Target="/word/settings.xml" Id="R6f92580368db438a" /><Relationship Type="http://schemas.openxmlformats.org/officeDocument/2006/relationships/image" Target="/word/media/d4484a1e-db6f-4016-a08a-46c3bc350c3f.png" Id="R3295dc6ff01a4ee1" /></Relationships>
</file>