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26378cf68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eadfd6571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Sabat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9c72ad7e04e21" /><Relationship Type="http://schemas.openxmlformats.org/officeDocument/2006/relationships/numbering" Target="/word/numbering.xml" Id="R39b5773a8d5048bc" /><Relationship Type="http://schemas.openxmlformats.org/officeDocument/2006/relationships/settings" Target="/word/settings.xml" Id="Rb899974490f64764" /><Relationship Type="http://schemas.openxmlformats.org/officeDocument/2006/relationships/image" Target="/word/media/f333744d-0517-4371-aef1-6d722fa09b47.png" Id="R56deadfd65714e75" /></Relationships>
</file>