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65e98d908d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b329b4cfd41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Sabolawala,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5835a836a4c72" /><Relationship Type="http://schemas.openxmlformats.org/officeDocument/2006/relationships/numbering" Target="/word/numbering.xml" Id="R14a3cf5663aa4168" /><Relationship Type="http://schemas.openxmlformats.org/officeDocument/2006/relationships/settings" Target="/word/settings.xml" Id="Rcf944329046f46a8" /><Relationship Type="http://schemas.openxmlformats.org/officeDocument/2006/relationships/image" Target="/word/media/f227d1d9-4d94-49d4-a7d1-3bfa24f0a1a3.png" Id="R4b6b329b4cfd4112" /></Relationships>
</file>