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364dbb283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9282abb63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Sadeo,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c7a1272764074" /><Relationship Type="http://schemas.openxmlformats.org/officeDocument/2006/relationships/numbering" Target="/word/numbering.xml" Id="R33dd04b231e14e0d" /><Relationship Type="http://schemas.openxmlformats.org/officeDocument/2006/relationships/settings" Target="/word/settings.xml" Id="Rae268e3b69224bb5" /><Relationship Type="http://schemas.openxmlformats.org/officeDocument/2006/relationships/image" Target="/word/media/fc74ec94-6e4a-407b-afcf-2c7fdf31f645.png" Id="R4669282abb63486d" /></Relationships>
</file>