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bb2fd92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86b75a36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Sadra Badra,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a4224bca4966" /><Relationship Type="http://schemas.openxmlformats.org/officeDocument/2006/relationships/numbering" Target="/word/numbering.xml" Id="R9df3fb68b0f54fe4" /><Relationship Type="http://schemas.openxmlformats.org/officeDocument/2006/relationships/settings" Target="/word/settings.xml" Id="Rb8689fe422ce4536" /><Relationship Type="http://schemas.openxmlformats.org/officeDocument/2006/relationships/image" Target="/word/media/6e08b63f-b5bf-4ada-9df3-1775193f283f.png" Id="R71086b75a3614f02" /></Relationships>
</file>