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d0bb4ed0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78a1c609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33cafbee42f0" /><Relationship Type="http://schemas.openxmlformats.org/officeDocument/2006/relationships/numbering" Target="/word/numbering.xml" Id="R2cd7a1e7b4934a53" /><Relationship Type="http://schemas.openxmlformats.org/officeDocument/2006/relationships/settings" Target="/word/settings.xml" Id="Re0175e4086ae47d3" /><Relationship Type="http://schemas.openxmlformats.org/officeDocument/2006/relationships/image" Target="/word/media/df007d09-1fb7-4fa9-a45e-e709b27bc59a.png" Id="Re5178a1c609d482c" /></Relationships>
</file>