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3a83017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5966c8a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Sahdat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3a4cac754551" /><Relationship Type="http://schemas.openxmlformats.org/officeDocument/2006/relationships/numbering" Target="/word/numbering.xml" Id="Rb203fba75d0040e3" /><Relationship Type="http://schemas.openxmlformats.org/officeDocument/2006/relationships/settings" Target="/word/settings.xml" Id="R721818c7dc5649c0" /><Relationship Type="http://schemas.openxmlformats.org/officeDocument/2006/relationships/image" Target="/word/media/6fe2a4bc-40dc-4a9a-b4e9-9b4ea8113e48.png" Id="R7ff25966c8ae4e50" /></Relationships>
</file>