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f748ff1bc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77dcae4f4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4ec05611344da" /><Relationship Type="http://schemas.openxmlformats.org/officeDocument/2006/relationships/numbering" Target="/word/numbering.xml" Id="Rb0ffcb5380784e82" /><Relationship Type="http://schemas.openxmlformats.org/officeDocument/2006/relationships/settings" Target="/word/settings.xml" Id="Re2af143fd9414d1c" /><Relationship Type="http://schemas.openxmlformats.org/officeDocument/2006/relationships/image" Target="/word/media/7cb922e9-cc3c-4a95-9d59-dde52c7847b7.png" Id="R0a677dcae4f44dbd" /></Relationships>
</file>