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1ef596a90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f5b87bff6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Saidgi,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7b5608e9e442b" /><Relationship Type="http://schemas.openxmlformats.org/officeDocument/2006/relationships/numbering" Target="/word/numbering.xml" Id="R3dad675b85994805" /><Relationship Type="http://schemas.openxmlformats.org/officeDocument/2006/relationships/settings" Target="/word/settings.xml" Id="Rbcb5e443197f48e3" /><Relationship Type="http://schemas.openxmlformats.org/officeDocument/2006/relationships/image" Target="/word/media/e1722e5c-1139-4a41-93dc-d2e4a806cee5.png" Id="Rd16f5b87bff64cb0" /></Relationships>
</file>