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e6af70d8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429ea1fb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Saiyeduwali,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e38212dd477e" /><Relationship Type="http://schemas.openxmlformats.org/officeDocument/2006/relationships/numbering" Target="/word/numbering.xml" Id="R80e0f81ab33b4b3a" /><Relationship Type="http://schemas.openxmlformats.org/officeDocument/2006/relationships/settings" Target="/word/settings.xml" Id="R6a472adcd2294ead" /><Relationship Type="http://schemas.openxmlformats.org/officeDocument/2006/relationships/image" Target="/word/media/504bab6e-221f-47b7-afb9-ac5b7105fcdf.png" Id="R9ef429ea1fb84942" /></Relationships>
</file>