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a88b8c9ec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45de8415b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Saiyid Ibrahim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85a80cbf34db1" /><Relationship Type="http://schemas.openxmlformats.org/officeDocument/2006/relationships/numbering" Target="/word/numbering.xml" Id="Re502aad72f234f51" /><Relationship Type="http://schemas.openxmlformats.org/officeDocument/2006/relationships/settings" Target="/word/settings.xml" Id="R628af9724cfc46f3" /><Relationship Type="http://schemas.openxmlformats.org/officeDocument/2006/relationships/image" Target="/word/media/71089d9d-0c33-4f1d-946c-871cc450e3eb.png" Id="R6e745de8415b42c0" /></Relationships>
</file>