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e5faf8c0b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2f5c8b53e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a97d4db0944d3" /><Relationship Type="http://schemas.openxmlformats.org/officeDocument/2006/relationships/numbering" Target="/word/numbering.xml" Id="R032ade93a15b4d4f" /><Relationship Type="http://schemas.openxmlformats.org/officeDocument/2006/relationships/settings" Target="/word/settings.xml" Id="R0b36d93ce2c94200" /><Relationship Type="http://schemas.openxmlformats.org/officeDocument/2006/relationships/image" Target="/word/media/dbf17477-df35-4c18-8440-68afadb1a715.png" Id="Rdd22f5c8b53e4ae7" /></Relationships>
</file>