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13497c9e5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bb75ff3a0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Sakhuwali,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75fa7ca844055" /><Relationship Type="http://schemas.openxmlformats.org/officeDocument/2006/relationships/numbering" Target="/word/numbering.xml" Id="R9cd3c376bfb34e1f" /><Relationship Type="http://schemas.openxmlformats.org/officeDocument/2006/relationships/settings" Target="/word/settings.xml" Id="Rbb45180b47784bf1" /><Relationship Type="http://schemas.openxmlformats.org/officeDocument/2006/relationships/image" Target="/word/media/ac507098-f984-4bbe-b1b2-f150fdd1a3b3.png" Id="R3fabb75ff3a04cd8" /></Relationships>
</file>