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bba95dfc7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8e1707f6e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75dc3f5234d97" /><Relationship Type="http://schemas.openxmlformats.org/officeDocument/2006/relationships/numbering" Target="/word/numbering.xml" Id="R862ecabacb3f4abb" /><Relationship Type="http://schemas.openxmlformats.org/officeDocument/2006/relationships/settings" Target="/word/settings.xml" Id="R7aa0392bed3942ab" /><Relationship Type="http://schemas.openxmlformats.org/officeDocument/2006/relationships/image" Target="/word/media/fbe28969-4165-4911-9341-d4f2839c8632.png" Id="Re648e1707f6e4864" /></Relationships>
</file>