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6428dbc4e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ed9300f3c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92664b729400c" /><Relationship Type="http://schemas.openxmlformats.org/officeDocument/2006/relationships/numbering" Target="/word/numbering.xml" Id="R25f5386265d24826" /><Relationship Type="http://schemas.openxmlformats.org/officeDocument/2006/relationships/settings" Target="/word/settings.xml" Id="Rc4e2017fafd1497a" /><Relationship Type="http://schemas.openxmlformats.org/officeDocument/2006/relationships/image" Target="/word/media/297ca950-1f2c-4a36-9e62-b5d9a796e030.png" Id="Rf0bed9300f3c49b3" /></Relationships>
</file>