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6b70fd3e0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7b9e2aa5c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9c27625e468f" /><Relationship Type="http://schemas.openxmlformats.org/officeDocument/2006/relationships/numbering" Target="/word/numbering.xml" Id="Rb6a7a4c5559b46a1" /><Relationship Type="http://schemas.openxmlformats.org/officeDocument/2006/relationships/settings" Target="/word/settings.xml" Id="R9e9199e151ab41bb" /><Relationship Type="http://schemas.openxmlformats.org/officeDocument/2006/relationships/image" Target="/word/media/ae44224a-398d-4f93-b019-de75b0f4da34.png" Id="Rd367b9e2aa5c4b7a" /></Relationships>
</file>