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087384d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4dbd26d2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9e0473314d84" /><Relationship Type="http://schemas.openxmlformats.org/officeDocument/2006/relationships/numbering" Target="/word/numbering.xml" Id="Rd6c988997a04486b" /><Relationship Type="http://schemas.openxmlformats.org/officeDocument/2006/relationships/settings" Target="/word/settings.xml" Id="Rac249a26036e4821" /><Relationship Type="http://schemas.openxmlformats.org/officeDocument/2006/relationships/image" Target="/word/media/533db1a3-4679-428f-b258-6b466a44957e.png" Id="R03d44dbd26d24f71" /></Relationships>
</file>