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783ed617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3f43129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df349cb6b4bec" /><Relationship Type="http://schemas.openxmlformats.org/officeDocument/2006/relationships/numbering" Target="/word/numbering.xml" Id="R365ac734ea574d06" /><Relationship Type="http://schemas.openxmlformats.org/officeDocument/2006/relationships/settings" Target="/word/settings.xml" Id="R7d5441014e784258" /><Relationship Type="http://schemas.openxmlformats.org/officeDocument/2006/relationships/image" Target="/word/media/4a34eb9f-d8ee-4636-8519-d15dfd58716b.png" Id="R43ab3f43129c4af6" /></Relationships>
</file>