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8e5e0eb4b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738a6d383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Samroh Kachi,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688f298ab4675" /><Relationship Type="http://schemas.openxmlformats.org/officeDocument/2006/relationships/numbering" Target="/word/numbering.xml" Id="R283afa99bc9c4b8c" /><Relationship Type="http://schemas.openxmlformats.org/officeDocument/2006/relationships/settings" Target="/word/settings.xml" Id="R3cc24690ad8a4501" /><Relationship Type="http://schemas.openxmlformats.org/officeDocument/2006/relationships/image" Target="/word/media/22233705-c03b-4cae-8b50-5b7f2462d8b5.png" Id="R928738a6d383490a" /></Relationships>
</file>