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a4d964005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c2cfff28a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Samsani Khui,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17547ad5b4d6c" /><Relationship Type="http://schemas.openxmlformats.org/officeDocument/2006/relationships/numbering" Target="/word/numbering.xml" Id="R62081ee6218a4f97" /><Relationship Type="http://schemas.openxmlformats.org/officeDocument/2006/relationships/settings" Target="/word/settings.xml" Id="Rc02bb5151cb7438f" /><Relationship Type="http://schemas.openxmlformats.org/officeDocument/2006/relationships/image" Target="/word/media/5a733992-3705-4824-9a44-34114f285220.png" Id="Rc1bc2cfff28a46c5" /></Relationships>
</file>