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6e2622d2f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2951d52ac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8da3dd1e74995" /><Relationship Type="http://schemas.openxmlformats.org/officeDocument/2006/relationships/numbering" Target="/word/numbering.xml" Id="Rb164d885e0364002" /><Relationship Type="http://schemas.openxmlformats.org/officeDocument/2006/relationships/settings" Target="/word/settings.xml" Id="R4a2b5769d741498e" /><Relationship Type="http://schemas.openxmlformats.org/officeDocument/2006/relationships/image" Target="/word/media/897d4f25-7ddb-4e3c-86a2-cb189ca61dfe.png" Id="Rcb22951d52ac4c75" /></Relationships>
</file>