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c8816922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6c78c1214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Sangbalai,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00a3b2d549f4" /><Relationship Type="http://schemas.openxmlformats.org/officeDocument/2006/relationships/numbering" Target="/word/numbering.xml" Id="R9aa5e8659a7f4aac" /><Relationship Type="http://schemas.openxmlformats.org/officeDocument/2006/relationships/settings" Target="/word/settings.xml" Id="R10b9d0fb9b7e4554" /><Relationship Type="http://schemas.openxmlformats.org/officeDocument/2006/relationships/image" Target="/word/media/ae3884dc-9c2c-443c-9128-1951df8b64fd.png" Id="Rcd16c78c12144400" /></Relationships>
</file>