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9f2436a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65e52f66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b6c507d541f2" /><Relationship Type="http://schemas.openxmlformats.org/officeDocument/2006/relationships/numbering" Target="/word/numbering.xml" Id="Rcb81758cd339410a" /><Relationship Type="http://schemas.openxmlformats.org/officeDocument/2006/relationships/settings" Target="/word/settings.xml" Id="R28283ed06aab4529" /><Relationship Type="http://schemas.openxmlformats.org/officeDocument/2006/relationships/image" Target="/word/media/3f1584ce-ca4b-423c-80fc-b06ee5ae1858.png" Id="Rd78d65e52f664f0b" /></Relationships>
</file>