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7ef9ac600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5e52a9b7f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Sanwal Bogo,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33d1c98e84765" /><Relationship Type="http://schemas.openxmlformats.org/officeDocument/2006/relationships/numbering" Target="/word/numbering.xml" Id="Rab23d52d9655468d" /><Relationship Type="http://schemas.openxmlformats.org/officeDocument/2006/relationships/settings" Target="/word/settings.xml" Id="R2f0eed680ea947e3" /><Relationship Type="http://schemas.openxmlformats.org/officeDocument/2006/relationships/image" Target="/word/media/17121f70-f885-405f-9821-3d15e55d6f05.png" Id="R0205e52a9b7f4ea9" /></Relationships>
</file>