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750eeea54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c4198bf3b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04eec639a4e7d" /><Relationship Type="http://schemas.openxmlformats.org/officeDocument/2006/relationships/numbering" Target="/word/numbering.xml" Id="R85169e6a769848a4" /><Relationship Type="http://schemas.openxmlformats.org/officeDocument/2006/relationships/settings" Target="/word/settings.xml" Id="R00f723a283c64b56" /><Relationship Type="http://schemas.openxmlformats.org/officeDocument/2006/relationships/image" Target="/word/media/96fafed2-d058-4034-af8f-a1ed6566ef02.png" Id="R041c4198bf3b4050" /></Relationships>
</file>