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ae781e26c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45d9dbf2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39c802e03435e" /><Relationship Type="http://schemas.openxmlformats.org/officeDocument/2006/relationships/numbering" Target="/word/numbering.xml" Id="Rbc4665b1b2a148a1" /><Relationship Type="http://schemas.openxmlformats.org/officeDocument/2006/relationships/settings" Target="/word/settings.xml" Id="Raf012cd74ce449e5" /><Relationship Type="http://schemas.openxmlformats.org/officeDocument/2006/relationships/image" Target="/word/media/5ed16ea6-7de4-4819-a734-5ab89bd83737.png" Id="Raa8445d9dbf2422e" /></Relationships>
</file>