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a692853da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ad75bd23d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 Janga,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2be6b0bfe4a2e" /><Relationship Type="http://schemas.openxmlformats.org/officeDocument/2006/relationships/numbering" Target="/word/numbering.xml" Id="R2f0ed120921e4930" /><Relationship Type="http://schemas.openxmlformats.org/officeDocument/2006/relationships/settings" Target="/word/settings.xml" Id="R7421be4ea7574683" /><Relationship Type="http://schemas.openxmlformats.org/officeDocument/2006/relationships/image" Target="/word/media/4267d8eb-1915-4ab4-b189-42a1db19e7b8.png" Id="R0cead75bd23d4655" /></Relationships>
</file>