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e291be65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236a007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 Rag,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9ad08efad44de" /><Relationship Type="http://schemas.openxmlformats.org/officeDocument/2006/relationships/numbering" Target="/word/numbering.xml" Id="Re9f83d1bc1f44469" /><Relationship Type="http://schemas.openxmlformats.org/officeDocument/2006/relationships/settings" Target="/word/settings.xml" Id="Ra15854f5c1094e16" /><Relationship Type="http://schemas.openxmlformats.org/officeDocument/2006/relationships/image" Target="/word/media/fb1e352f-263c-462a-974e-0d8c8db25b37.png" Id="R2b70236a00784365" /></Relationships>
</file>