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1b61cb74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5060f8ac3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Sarani 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8a6ff8cea4c26" /><Relationship Type="http://schemas.openxmlformats.org/officeDocument/2006/relationships/numbering" Target="/word/numbering.xml" Id="R004f7dd3b8a347c5" /><Relationship Type="http://schemas.openxmlformats.org/officeDocument/2006/relationships/settings" Target="/word/settings.xml" Id="Rb13874727d404ef7" /><Relationship Type="http://schemas.openxmlformats.org/officeDocument/2006/relationships/image" Target="/word/media/dceeb38e-65f4-4a11-9d02-46a715c21036.png" Id="R4215060f8ac3486f" /></Relationships>
</file>