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628d45ee7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efc6c9987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82e89a06d4441" /><Relationship Type="http://schemas.openxmlformats.org/officeDocument/2006/relationships/numbering" Target="/word/numbering.xml" Id="Rd61abe7b895a4f51" /><Relationship Type="http://schemas.openxmlformats.org/officeDocument/2006/relationships/settings" Target="/word/settings.xml" Id="R2b7182cb5d374bdc" /><Relationship Type="http://schemas.openxmlformats.org/officeDocument/2006/relationships/image" Target="/word/media/2c42aac2-2a6f-4422-8df9-320484615dd0.png" Id="Rad5efc6c99874f8b" /></Relationships>
</file>