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52bd6d72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9e433a4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61160b80454e" /><Relationship Type="http://schemas.openxmlformats.org/officeDocument/2006/relationships/numbering" Target="/word/numbering.xml" Id="Rbe48cea6a94348a7" /><Relationship Type="http://schemas.openxmlformats.org/officeDocument/2006/relationships/settings" Target="/word/settings.xml" Id="Rc766e79693bd4b4d" /><Relationship Type="http://schemas.openxmlformats.org/officeDocument/2006/relationships/image" Target="/word/media/7b988757-2a26-4c44-a06e-697f6f6dc307.png" Id="Rf20a9e433a4942a1" /></Relationships>
</file>