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1f0abc0df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8c58b295b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0d2eeebda40ca" /><Relationship Type="http://schemas.openxmlformats.org/officeDocument/2006/relationships/numbering" Target="/word/numbering.xml" Id="Rf9aaed163dbb4e1d" /><Relationship Type="http://schemas.openxmlformats.org/officeDocument/2006/relationships/settings" Target="/word/settings.xml" Id="R08c17331a1c141da" /><Relationship Type="http://schemas.openxmlformats.org/officeDocument/2006/relationships/image" Target="/word/media/cde3de29-d5b1-459d-af35-9bdbcc29d758.png" Id="R0da8c58b295b4156" /></Relationships>
</file>