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ceb89f1d8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b8b69e422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Saringin,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107a6d6014d01" /><Relationship Type="http://schemas.openxmlformats.org/officeDocument/2006/relationships/numbering" Target="/word/numbering.xml" Id="Raac63c5492134da0" /><Relationship Type="http://schemas.openxmlformats.org/officeDocument/2006/relationships/settings" Target="/word/settings.xml" Id="R18cdab101f1241b1" /><Relationship Type="http://schemas.openxmlformats.org/officeDocument/2006/relationships/image" Target="/word/media/6e82d646-e93e-4a94-b6bd-0394a3d23bc3.png" Id="R620b8b69e4224fe0" /></Relationships>
</file>