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77fcc25b8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ef29e469a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Sarki Mushran,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03e975a37404a" /><Relationship Type="http://schemas.openxmlformats.org/officeDocument/2006/relationships/numbering" Target="/word/numbering.xml" Id="R5eb9a3dbbb3142fc" /><Relationship Type="http://schemas.openxmlformats.org/officeDocument/2006/relationships/settings" Target="/word/settings.xml" Id="R0f1dbfd662bb4734" /><Relationship Type="http://schemas.openxmlformats.org/officeDocument/2006/relationships/image" Target="/word/media/1787d809-ec3e-40c7-aa64-81a76f95c271.png" Id="R9a8ef29e469a4723" /></Relationships>
</file>