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04ca98e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4d94f247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cff420a5465a" /><Relationship Type="http://schemas.openxmlformats.org/officeDocument/2006/relationships/numbering" Target="/word/numbering.xml" Id="R955e4ccbdde24866" /><Relationship Type="http://schemas.openxmlformats.org/officeDocument/2006/relationships/settings" Target="/word/settings.xml" Id="R6a166bc54c714cee" /><Relationship Type="http://schemas.openxmlformats.org/officeDocument/2006/relationships/image" Target="/word/media/5f40b7f2-ebf1-43aa-949c-dbf89747f459.png" Id="R4c894d94f24741a8" /></Relationships>
</file>