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4bcfdbed9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54acd8ccc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Sathnaro,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31a5f95f145c8" /><Relationship Type="http://schemas.openxmlformats.org/officeDocument/2006/relationships/numbering" Target="/word/numbering.xml" Id="R9fc9fce93e6b4e81" /><Relationship Type="http://schemas.openxmlformats.org/officeDocument/2006/relationships/settings" Target="/word/settings.xml" Id="R17c9591e497c453a" /><Relationship Type="http://schemas.openxmlformats.org/officeDocument/2006/relationships/image" Target="/word/media/3b6eba08-ee4c-416d-aba8-72eaf4b87054.png" Id="R69054acd8ccc4c6d" /></Relationships>
</file>