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ca139f0df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13728eb2c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Satiun,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9581d020b4063" /><Relationship Type="http://schemas.openxmlformats.org/officeDocument/2006/relationships/numbering" Target="/word/numbering.xml" Id="Rb4cdb052b9314b29" /><Relationship Type="http://schemas.openxmlformats.org/officeDocument/2006/relationships/settings" Target="/word/settings.xml" Id="Rcc1662bad37941cb" /><Relationship Type="http://schemas.openxmlformats.org/officeDocument/2006/relationships/image" Target="/word/media/fb4bfa19-2690-4ba1-806e-d8aec4abed49.png" Id="R13513728eb2c4346" /></Relationships>
</file>