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0a5f7b829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4a05f3452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96733e3bc494d" /><Relationship Type="http://schemas.openxmlformats.org/officeDocument/2006/relationships/numbering" Target="/word/numbering.xml" Id="R447cc790cfcd4f5e" /><Relationship Type="http://schemas.openxmlformats.org/officeDocument/2006/relationships/settings" Target="/word/settings.xml" Id="R47a8cce8b3b64d26" /><Relationship Type="http://schemas.openxmlformats.org/officeDocument/2006/relationships/image" Target="/word/media/5d8d286d-dd2a-46ec-adb7-fe04d1ba894f.png" Id="Rd9e4a05f3452454b" /></Relationships>
</file>