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2cf03b8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0b640bc3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9ffde2c7a4d70" /><Relationship Type="http://schemas.openxmlformats.org/officeDocument/2006/relationships/numbering" Target="/word/numbering.xml" Id="Rf486686672c64ea8" /><Relationship Type="http://schemas.openxmlformats.org/officeDocument/2006/relationships/settings" Target="/word/settings.xml" Id="R31488d8d455840e9" /><Relationship Type="http://schemas.openxmlformats.org/officeDocument/2006/relationships/image" Target="/word/media/e99cab76-35ca-43cf-800f-0c1694c00778.png" Id="R0a6c0b640bc34f40" /></Relationships>
</file>