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24ead44ac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92375966c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Saungwala,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6926b5b4d467b" /><Relationship Type="http://schemas.openxmlformats.org/officeDocument/2006/relationships/numbering" Target="/word/numbering.xml" Id="Ra9ff4ee006b148d6" /><Relationship Type="http://schemas.openxmlformats.org/officeDocument/2006/relationships/settings" Target="/word/settings.xml" Id="R91161c55a43d453b" /><Relationship Type="http://schemas.openxmlformats.org/officeDocument/2006/relationships/image" Target="/word/media/30883d32-e633-4187-a61b-81cf4ea4d22c.png" Id="R15192375966c4ca5" /></Relationships>
</file>