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df883bd1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4dedbe07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 Khan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a34e72f343ac" /><Relationship Type="http://schemas.openxmlformats.org/officeDocument/2006/relationships/numbering" Target="/word/numbering.xml" Id="Re2d912aade9e4dd5" /><Relationship Type="http://schemas.openxmlformats.org/officeDocument/2006/relationships/settings" Target="/word/settings.xml" Id="Rd32f82365a5f4bef" /><Relationship Type="http://schemas.openxmlformats.org/officeDocument/2006/relationships/image" Target="/word/media/14d08207-8ef9-4a2f-9ecc-1a8d85270b23.png" Id="R9774dedbe0764975" /></Relationships>
</file>